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FCFC" w14:textId="77777777" w:rsidR="00716535" w:rsidRPr="003818E9" w:rsidRDefault="00716535" w:rsidP="00716535">
      <w:pPr>
        <w:widowControl/>
        <w:jc w:val="center"/>
        <w:rPr>
          <w:rFonts w:asciiTheme="minorHAnsi" w:eastAsia="MS Gothic" w:hAnsiTheme="minorHAnsi" w:cstheme="minorHAnsi"/>
          <w:b/>
          <w:kern w:val="0"/>
          <w:sz w:val="32"/>
          <w:szCs w:val="32"/>
        </w:rPr>
      </w:pPr>
      <w:r w:rsidRPr="003818E9">
        <w:rPr>
          <w:rFonts w:asciiTheme="minorHAnsi" w:eastAsia="MS Gothic" w:hAnsiTheme="minorHAnsi" w:cstheme="minorHAnsi"/>
          <w:b/>
          <w:kern w:val="0"/>
          <w:sz w:val="32"/>
          <w:szCs w:val="32"/>
        </w:rPr>
        <w:t xml:space="preserve">IEEE Technical Committee on Learning Technologies (TCLT) </w:t>
      </w:r>
    </w:p>
    <w:p w14:paraId="68E7A2D9" w14:textId="77777777" w:rsidR="00716535" w:rsidRDefault="00716535" w:rsidP="00716535">
      <w:pPr>
        <w:widowControl/>
        <w:jc w:val="center"/>
        <w:rPr>
          <w:rFonts w:asciiTheme="minorHAnsi" w:eastAsia="MS Gothic" w:hAnsiTheme="minorHAnsi" w:cstheme="minorHAnsi"/>
          <w:b/>
          <w:kern w:val="0"/>
          <w:sz w:val="28"/>
          <w:szCs w:val="28"/>
        </w:rPr>
      </w:pPr>
      <w:r w:rsidRPr="00716535">
        <w:rPr>
          <w:rFonts w:asciiTheme="minorHAnsi" w:eastAsia="MS Gothic" w:hAnsiTheme="minorHAnsi" w:cstheme="minorHAnsi"/>
          <w:b/>
          <w:kern w:val="0"/>
          <w:sz w:val="28"/>
          <w:szCs w:val="28"/>
        </w:rPr>
        <w:t xml:space="preserve">Early Career Researcher Award in Learning Technologies </w:t>
      </w:r>
    </w:p>
    <w:p w14:paraId="7E942CFB" w14:textId="2F11FAAD" w:rsidR="00716535" w:rsidRPr="00716535" w:rsidRDefault="00716535" w:rsidP="00716535">
      <w:pPr>
        <w:widowControl/>
        <w:jc w:val="center"/>
        <w:rPr>
          <w:rFonts w:asciiTheme="minorHAnsi" w:eastAsia="MS Gothic" w:hAnsiTheme="minorHAnsi" w:cstheme="minorHAnsi"/>
          <w:b/>
          <w:kern w:val="0"/>
          <w:sz w:val="28"/>
          <w:szCs w:val="28"/>
          <w:u w:val="single"/>
        </w:rPr>
      </w:pPr>
      <w:r w:rsidRPr="00716535">
        <w:rPr>
          <w:rFonts w:asciiTheme="minorHAnsi" w:eastAsia="MS Gothic" w:hAnsiTheme="minorHAnsi" w:cstheme="minorHAnsi"/>
          <w:b/>
          <w:kern w:val="0"/>
          <w:sz w:val="28"/>
          <w:szCs w:val="28"/>
          <w:u w:val="single"/>
        </w:rPr>
        <w:t>Nomination Form</w:t>
      </w:r>
    </w:p>
    <w:p w14:paraId="158E866F" w14:textId="77777777" w:rsidR="00716535" w:rsidRPr="003818E9" w:rsidRDefault="00716535" w:rsidP="0071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17C7FD82" w14:textId="77777777" w:rsidR="00716535" w:rsidRPr="00716535" w:rsidRDefault="00716535" w:rsidP="00716535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b/>
          <w:kern w:val="0"/>
          <w:sz w:val="24"/>
          <w:szCs w:val="24"/>
        </w:rPr>
        <w:t>Nominator’s Information</w:t>
      </w:r>
    </w:p>
    <w:p w14:paraId="6E552C01" w14:textId="77777777" w:rsidR="00716535" w:rsidRP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Name:</w:t>
      </w:r>
    </w:p>
    <w:p w14:paraId="55E3C635" w14:textId="589CF45F" w:rsidR="00492377" w:rsidRPr="00716535" w:rsidRDefault="00492377" w:rsidP="00492377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IEEE Membership Number:</w:t>
      </w:r>
    </w:p>
    <w:p w14:paraId="06816825" w14:textId="44AAE8E3" w:rsidR="00492377" w:rsidRPr="00492377" w:rsidRDefault="00492377" w:rsidP="00492377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</w:rPr>
      </w:pPr>
      <w:r w:rsidRPr="00492377">
        <w:rPr>
          <w:rFonts w:asciiTheme="minorHAnsi" w:eastAsia="MS Gothic" w:hAnsiTheme="minorHAnsi" w:cstheme="minorHAnsi"/>
          <w:b/>
          <w:kern w:val="0"/>
          <w:sz w:val="24"/>
          <w:szCs w:val="24"/>
        </w:rPr>
        <w:t>(</w:t>
      </w:r>
      <w:r w:rsidRPr="00492377">
        <w:rPr>
          <w:rFonts w:asciiTheme="minorHAnsi" w:eastAsia="MS Gothic" w:hAnsiTheme="minorHAnsi" w:cstheme="minorHAnsi"/>
          <w:b/>
          <w:kern w:val="0"/>
          <w:sz w:val="24"/>
          <w:szCs w:val="24"/>
        </w:rPr>
        <w:t>need to be a Computer Society member and valid this year</w:t>
      </w:r>
      <w:r w:rsidRPr="00492377">
        <w:rPr>
          <w:rFonts w:asciiTheme="minorHAnsi" w:eastAsia="MS Gothic" w:hAnsiTheme="minorHAnsi" w:cstheme="minorHAnsi"/>
          <w:b/>
          <w:kern w:val="0"/>
          <w:sz w:val="24"/>
          <w:szCs w:val="24"/>
        </w:rPr>
        <w:t>)</w:t>
      </w:r>
    </w:p>
    <w:p w14:paraId="6BB53284" w14:textId="77777777" w:rsidR="00492377" w:rsidRPr="00716535" w:rsidRDefault="00492377" w:rsidP="00492377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54862304" w14:textId="77777777" w:rsidR="00716535" w:rsidRP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Title:</w:t>
      </w:r>
    </w:p>
    <w:p w14:paraId="38FA25A6" w14:textId="4D3B6928" w:rsid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Affiliation:</w:t>
      </w:r>
    </w:p>
    <w:p w14:paraId="7B3DFB6B" w14:textId="59B22F1C" w:rsidR="00716535" w:rsidRP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e-mail address:</w:t>
      </w:r>
    </w:p>
    <w:p w14:paraId="02CD2A01" w14:textId="77777777" w:rsid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Address</w:t>
      </w:r>
    </w:p>
    <w:p w14:paraId="4AE15CFC" w14:textId="77777777" w:rsid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Tel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>ephone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77703A91" w14:textId="0C486D9F" w:rsidR="00716535" w:rsidRPr="00716535" w:rsidRDefault="00716535" w:rsidP="00716535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  <w:u w:val="single"/>
        </w:rPr>
        <w:t>Support</w:t>
      </w:r>
      <w:r>
        <w:rPr>
          <w:rFonts w:asciiTheme="minorHAnsi" w:eastAsia="MS Gothic" w:hAnsiTheme="minorHAnsi" w:cstheme="minorHAnsi"/>
          <w:kern w:val="0"/>
          <w:sz w:val="24"/>
          <w:szCs w:val="24"/>
          <w:u w:val="single"/>
        </w:rPr>
        <w:t>ive Comments:</w:t>
      </w:r>
    </w:p>
    <w:p w14:paraId="51A23691" w14:textId="57EEF07E" w:rsidR="00716535" w:rsidRDefault="00716535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048D028C" w14:textId="30A75B99" w:rsidR="00716535" w:rsidRDefault="00716535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1F71D2E7" w14:textId="77777777" w:rsidR="00716535" w:rsidRPr="00716535" w:rsidRDefault="00716535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03806649" w14:textId="77777777" w:rsidR="00716535" w:rsidRPr="00716535" w:rsidRDefault="00716535" w:rsidP="00716535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6FE09FEF" w14:textId="77777777" w:rsidR="00716535" w:rsidRPr="00716535" w:rsidRDefault="00716535" w:rsidP="00716535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b/>
          <w:kern w:val="0"/>
          <w:sz w:val="24"/>
          <w:szCs w:val="24"/>
        </w:rPr>
        <w:t>Nominee’s Information:</w:t>
      </w:r>
    </w:p>
    <w:p w14:paraId="1764947B" w14:textId="77777777" w:rsidR="00716535" w:rsidRP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Name:</w:t>
      </w:r>
    </w:p>
    <w:p w14:paraId="08A0E184" w14:textId="200E11F1" w:rsidR="00716535" w:rsidRP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Title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1EF84C96" w14:textId="77777777" w:rsidR="00716535" w:rsidRP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Affiliation:</w:t>
      </w:r>
    </w:p>
    <w:p w14:paraId="23991284" w14:textId="77777777" w:rsidR="00716535" w:rsidRP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e-mail address:</w:t>
      </w:r>
    </w:p>
    <w:p w14:paraId="42682366" w14:textId="77777777" w:rsid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Address</w:t>
      </w:r>
    </w:p>
    <w:p w14:paraId="3022EAE7" w14:textId="77777777" w:rsid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Tel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>ephone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087155D5" w14:textId="469A7A82" w:rsid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Degree:</w:t>
      </w:r>
    </w:p>
    <w:p w14:paraId="2F5A97DB" w14:textId="0AC8564F" w:rsidR="00716535" w:rsidRP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Date of the degree was obtained:</w:t>
      </w:r>
    </w:p>
    <w:p w14:paraId="7EF68C4A" w14:textId="4E547EDF" w:rsidR="00716535" w:rsidRDefault="00716535" w:rsidP="00716535">
      <w:pPr>
        <w:pStyle w:val="ListParagraph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Honors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and 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Awards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have been received</w:t>
      </w:r>
      <w:r w:rsidR="009609B1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(please expand the following text block as much as)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1E494EC9" w14:textId="33976114" w:rsidR="00716535" w:rsidRDefault="00716535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3B884958" w14:textId="77777777" w:rsidR="009609B1" w:rsidRDefault="009609B1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0B455336" w14:textId="77777777" w:rsidR="00716535" w:rsidRPr="00716535" w:rsidRDefault="00716535" w:rsidP="0071653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5370F0C3" w14:textId="77777777" w:rsidR="00716535" w:rsidRPr="00716535" w:rsidRDefault="00716535" w:rsidP="00716535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2ED148AD" w14:textId="77777777" w:rsidR="00716535" w:rsidRPr="00716535" w:rsidRDefault="00716535" w:rsidP="0071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19EDF301" w14:textId="0B9E0E7B" w:rsidR="009609B1" w:rsidRPr="009609B1" w:rsidRDefault="00716535" w:rsidP="009609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14" w:left="449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</w:pPr>
      <w:r w:rsidRPr="00716535"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  <w:t>Research quality and impact</w:t>
      </w:r>
    </w:p>
    <w:p w14:paraId="761C8D01" w14:textId="564A75CC" w:rsidR="009609B1" w:rsidRDefault="009609B1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Research quality and impact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may include</w:t>
      </w:r>
    </w:p>
    <w:p w14:paraId="60AA7C22" w14:textId="4587956D" w:rsidR="009609B1" w:rsidRPr="009609B1" w:rsidRDefault="009609B1" w:rsidP="009609B1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research funding and applications;</w:t>
      </w:r>
    </w:p>
    <w:p w14:paraId="0DDBD503" w14:textId="6DB5AD9E" w:rsidR="009609B1" w:rsidRPr="009609B1" w:rsidRDefault="009609B1" w:rsidP="009609B1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research collaborations;</w:t>
      </w:r>
    </w:p>
    <w:p w14:paraId="07690D41" w14:textId="7EC08F44" w:rsidR="009609B1" w:rsidRPr="009609B1" w:rsidRDefault="009609B1" w:rsidP="009609B1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international academic activities, e.g., </w:t>
      </w:r>
      <w:r w:rsidR="00F818B5" w:rsidRPr="00F818B5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ICALT conference attendances, </w:t>
      </w: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keynote speakers, invited talks, etc.;</w:t>
      </w:r>
    </w:p>
    <w:p w14:paraId="18072B64" w14:textId="37EFF412" w:rsidR="009609B1" w:rsidRPr="009609B1" w:rsidRDefault="009609B1" w:rsidP="009609B1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summary of contributions and achievements.</w:t>
      </w:r>
    </w:p>
    <w:p w14:paraId="025B791A" w14:textId="6BCFAD46" w:rsidR="009609B1" w:rsidRPr="009609B1" w:rsidRDefault="009609B1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(please expand the following text block as much as you need)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0247609C" w14:textId="1CD24D45" w:rsidR="00716535" w:rsidRDefault="00716535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00115285" w14:textId="4EFFC12D" w:rsidR="009609B1" w:rsidRDefault="009609B1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44A2BCAE" w14:textId="77777777" w:rsidR="00492377" w:rsidRDefault="00492377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671E7350" w14:textId="77777777" w:rsidR="009609B1" w:rsidRPr="00716535" w:rsidRDefault="009609B1" w:rsidP="00716535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5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707657CE" w14:textId="7D6102B2" w:rsidR="00716535" w:rsidRPr="00716535" w:rsidRDefault="00716535" w:rsidP="0071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14" w:left="449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</w:pPr>
      <w:r w:rsidRPr="00716535"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  <w:t>Publication quality and influence</w:t>
      </w:r>
    </w:p>
    <w:p w14:paraId="5B1DAD5C" w14:textId="0D0C31B3" w:rsidR="009609B1" w:rsidRDefault="009609B1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Publication quality and influence 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>may include</w:t>
      </w:r>
    </w:p>
    <w:p w14:paraId="1C90784B" w14:textId="1B1F9023" w:rsidR="009609B1" w:rsidRPr="009609B1" w:rsidRDefault="009609B1" w:rsidP="009609B1">
      <w:pPr>
        <w:pStyle w:val="ListParagraph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 xml:space="preserve">list of </w:t>
      </w:r>
      <w:proofErr w:type="gramStart"/>
      <w:r>
        <w:rPr>
          <w:rFonts w:asciiTheme="minorHAnsi" w:eastAsia="MS Gothic" w:hAnsiTheme="minorHAnsi" w:cstheme="minorHAnsi"/>
          <w:kern w:val="0"/>
          <w:sz w:val="24"/>
          <w:szCs w:val="24"/>
        </w:rPr>
        <w:t>high quality</w:t>
      </w:r>
      <w:proofErr w:type="gramEnd"/>
      <w:r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publications</w:t>
      </w: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;</w:t>
      </w:r>
    </w:p>
    <w:p w14:paraId="6D638EDD" w14:textId="7F796F8D" w:rsidR="009609B1" w:rsidRPr="009609B1" w:rsidRDefault="009609B1" w:rsidP="009609B1">
      <w:pPr>
        <w:pStyle w:val="ListParagraph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>citation numbers and</w:t>
      </w:r>
      <w:r>
        <w:rPr>
          <w:rFonts w:asciiTheme="minorHAnsi" w:eastAsia="MS Gothic" w:hAnsiTheme="minorHAnsi" w:cstheme="minorHAnsi"/>
          <w:kern w:val="0"/>
          <w:sz w:val="24"/>
          <w:szCs w:val="24"/>
        </w:rPr>
        <w:t>/or</w:t>
      </w:r>
      <w:r w:rsidRPr="009609B1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H-Index factors</w:t>
      </w:r>
      <w:r w:rsidR="00AB08A5">
        <w:rPr>
          <w:rFonts w:asciiTheme="minorHAnsi" w:eastAsia="MS Gothic" w:hAnsiTheme="minorHAnsi" w:cstheme="minorHAnsi"/>
          <w:kern w:val="0"/>
          <w:sz w:val="24"/>
          <w:szCs w:val="24"/>
        </w:rPr>
        <w:t>.</w:t>
      </w:r>
    </w:p>
    <w:p w14:paraId="26DC1FD8" w14:textId="518B3842" w:rsidR="009609B1" w:rsidRPr="009609B1" w:rsidRDefault="009609B1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(please expand the following text block as much as you need)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6D82E689" w14:textId="0F9E9D2C" w:rsidR="009609B1" w:rsidRDefault="009609B1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53005668" w14:textId="77777777" w:rsidR="00492377" w:rsidRDefault="00492377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5911816A" w14:textId="77777777" w:rsidR="00492377" w:rsidRDefault="00492377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4D6E6AAC" w14:textId="77777777" w:rsidR="00716535" w:rsidRPr="00716535" w:rsidRDefault="00716535" w:rsidP="00716535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0" w:left="105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7929E625" w14:textId="7245BA41" w:rsidR="00716535" w:rsidRPr="00716535" w:rsidRDefault="00716535" w:rsidP="0071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14" w:left="449"/>
        <w:jc w:val="left"/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</w:pPr>
      <w:r w:rsidRPr="00716535">
        <w:rPr>
          <w:rFonts w:asciiTheme="minorHAnsi" w:eastAsia="MS Gothic" w:hAnsiTheme="minorHAnsi" w:cstheme="minorHAnsi"/>
          <w:b/>
          <w:kern w:val="0"/>
          <w:sz w:val="24"/>
          <w:szCs w:val="24"/>
          <w:u w:val="single"/>
        </w:rPr>
        <w:t>Community service</w:t>
      </w:r>
    </w:p>
    <w:p w14:paraId="5EF738BE" w14:textId="1E3C8165" w:rsidR="009609B1" w:rsidRDefault="00AB08A5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 w:rsidRPr="00AB08A5">
        <w:rPr>
          <w:rFonts w:asciiTheme="minorHAnsi" w:eastAsia="MS Gothic" w:hAnsiTheme="minorHAnsi" w:cstheme="minorHAnsi"/>
          <w:kern w:val="0"/>
          <w:sz w:val="24"/>
          <w:szCs w:val="24"/>
        </w:rPr>
        <w:t>Community service</w:t>
      </w:r>
      <w:r w:rsidR="009609B1" w:rsidRPr="009609B1">
        <w:rPr>
          <w:rFonts w:asciiTheme="minorHAnsi" w:eastAsia="MS Gothic" w:hAnsiTheme="minorHAnsi" w:cstheme="minorHAnsi"/>
          <w:kern w:val="0"/>
          <w:sz w:val="24"/>
          <w:szCs w:val="24"/>
        </w:rPr>
        <w:t xml:space="preserve"> </w:t>
      </w:r>
      <w:r w:rsidR="009609B1">
        <w:rPr>
          <w:rFonts w:asciiTheme="minorHAnsi" w:eastAsia="MS Gothic" w:hAnsiTheme="minorHAnsi" w:cstheme="minorHAnsi"/>
          <w:kern w:val="0"/>
          <w:sz w:val="24"/>
          <w:szCs w:val="24"/>
        </w:rPr>
        <w:t>may include</w:t>
      </w:r>
    </w:p>
    <w:p w14:paraId="4D48BE7E" w14:textId="39BFB268" w:rsidR="009609B1" w:rsidRPr="009609B1" w:rsidRDefault="00AB08A5" w:rsidP="00AB08A5">
      <w:pPr>
        <w:pStyle w:val="ListParagraph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academic services in societies, organizations, conferences, and journals</w:t>
      </w:r>
      <w:r w:rsidR="009609B1" w:rsidRPr="009609B1">
        <w:rPr>
          <w:rFonts w:asciiTheme="minorHAnsi" w:eastAsia="MS Gothic" w:hAnsiTheme="minorHAnsi" w:cstheme="minorHAnsi"/>
          <w:kern w:val="0"/>
          <w:sz w:val="24"/>
          <w:szCs w:val="24"/>
        </w:rPr>
        <w:t>;</w:t>
      </w:r>
    </w:p>
    <w:p w14:paraId="7AC0D012" w14:textId="6A54BFEC" w:rsidR="009609B1" w:rsidRDefault="00AB08A5" w:rsidP="00AB08A5">
      <w:pPr>
        <w:pStyle w:val="ListParagraph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ICALT/T4E conference participation history;</w:t>
      </w:r>
    </w:p>
    <w:p w14:paraId="3C0F8F6D" w14:textId="4E78739D" w:rsidR="00AB08A5" w:rsidRDefault="00AB08A5" w:rsidP="00AB08A5">
      <w:pPr>
        <w:pStyle w:val="ListParagraph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IEEE and TCLT activities and involvements;</w:t>
      </w:r>
    </w:p>
    <w:p w14:paraId="4A00974A" w14:textId="73DB05A7" w:rsidR="00AB08A5" w:rsidRPr="009609B1" w:rsidRDefault="00AB08A5" w:rsidP="00AB08A5">
      <w:pPr>
        <w:pStyle w:val="ListParagraph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academic events and activities organization.</w:t>
      </w:r>
    </w:p>
    <w:p w14:paraId="51FB3CBF" w14:textId="77777777" w:rsidR="009609B1" w:rsidRPr="009609B1" w:rsidRDefault="009609B1" w:rsidP="009609B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r>
        <w:rPr>
          <w:rFonts w:asciiTheme="minorHAnsi" w:eastAsia="MS Gothic" w:hAnsiTheme="minorHAnsi" w:cstheme="minorHAnsi"/>
          <w:kern w:val="0"/>
          <w:sz w:val="24"/>
          <w:szCs w:val="24"/>
        </w:rPr>
        <w:t>(please expand the following text block as much as you need)</w:t>
      </w:r>
      <w:r w:rsidRPr="00716535">
        <w:rPr>
          <w:rFonts w:asciiTheme="minorHAnsi" w:eastAsia="MS Gothic" w:hAnsiTheme="minorHAnsi" w:cstheme="minorHAnsi"/>
          <w:kern w:val="0"/>
          <w:sz w:val="24"/>
          <w:szCs w:val="24"/>
        </w:rPr>
        <w:t>:</w:t>
      </w:r>
    </w:p>
    <w:p w14:paraId="2E564F1E" w14:textId="77777777" w:rsidR="009609B1" w:rsidRDefault="009609B1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755EA25E" w14:textId="322D372E" w:rsidR="00492377" w:rsidRDefault="00492377" w:rsidP="009609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</w:p>
    <w:p w14:paraId="49CC35C2" w14:textId="77777777" w:rsidR="009609B1" w:rsidRPr="00716535" w:rsidRDefault="009609B1" w:rsidP="009609B1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50"/>
        <w:jc w:val="left"/>
        <w:rPr>
          <w:rFonts w:asciiTheme="minorHAnsi" w:eastAsia="MS Gothic" w:hAnsiTheme="minorHAnsi" w:cstheme="minorHAnsi"/>
          <w:kern w:val="0"/>
          <w:sz w:val="24"/>
          <w:szCs w:val="24"/>
        </w:rPr>
      </w:pPr>
      <w:bookmarkStart w:id="0" w:name="_GoBack"/>
      <w:bookmarkEnd w:id="0"/>
    </w:p>
    <w:sectPr w:rsidR="009609B1" w:rsidRPr="00716535" w:rsidSect="00716535">
      <w:pgSz w:w="12240" w:h="15840" w:code="1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F11"/>
    <w:multiLevelType w:val="hybridMultilevel"/>
    <w:tmpl w:val="CD92D8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D0393E"/>
    <w:multiLevelType w:val="hybridMultilevel"/>
    <w:tmpl w:val="85DCEB22"/>
    <w:lvl w:ilvl="0" w:tplc="CEC60E4E">
      <w:start w:val="1"/>
      <w:numFmt w:val="lowerLetter"/>
      <w:lvlText w:val="%1)"/>
      <w:lvlJc w:val="left"/>
      <w:pPr>
        <w:ind w:left="92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FD1D25"/>
    <w:multiLevelType w:val="hybridMultilevel"/>
    <w:tmpl w:val="85DCEB22"/>
    <w:lvl w:ilvl="0" w:tplc="CEC60E4E">
      <w:start w:val="1"/>
      <w:numFmt w:val="lowerLetter"/>
      <w:lvlText w:val="%1)"/>
      <w:lvlJc w:val="left"/>
      <w:pPr>
        <w:ind w:left="92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5A0A6B"/>
    <w:multiLevelType w:val="hybridMultilevel"/>
    <w:tmpl w:val="AB82488C"/>
    <w:lvl w:ilvl="0" w:tplc="5E404B9C">
      <w:start w:val="1"/>
      <w:numFmt w:val="lowerLetter"/>
      <w:lvlText w:val="%1)"/>
      <w:lvlJc w:val="left"/>
      <w:pPr>
        <w:ind w:left="1050" w:hanging="420"/>
      </w:pPr>
      <w:rPr>
        <w:rFonts w:cs="Times New Roman" w:hint="eastAsia"/>
        <w:spacing w:val="0"/>
        <w:w w:val="100"/>
        <w:position w:val="0"/>
      </w:rPr>
    </w:lvl>
    <w:lvl w:ilvl="1" w:tplc="FB906920">
      <w:start w:val="1"/>
      <w:numFmt w:val="lowerLetter"/>
      <w:lvlText w:val="%2)"/>
      <w:lvlJc w:val="left"/>
      <w:pPr>
        <w:ind w:left="1470" w:hanging="420"/>
      </w:pPr>
      <w:rPr>
        <w:rFonts w:cs="Times New Roman" w:hint="eastAsia"/>
        <w:spacing w:val="0"/>
        <w:w w:val="100"/>
        <w:position w:val="0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F36D35"/>
    <w:multiLevelType w:val="hybridMultilevel"/>
    <w:tmpl w:val="BA96AF8C"/>
    <w:lvl w:ilvl="0" w:tplc="5E404B9C">
      <w:start w:val="1"/>
      <w:numFmt w:val="lowerLetter"/>
      <w:lvlText w:val="%1)"/>
      <w:lvlJc w:val="left"/>
      <w:pPr>
        <w:ind w:left="-840" w:hanging="420"/>
      </w:pPr>
      <w:rPr>
        <w:rFonts w:cs="Times New Roman" w:hint="eastAsia"/>
        <w:spacing w:val="0"/>
        <w:w w:val="10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5" w15:restartNumberingAfterBreak="0">
    <w:nsid w:val="505F1E38"/>
    <w:multiLevelType w:val="hybridMultilevel"/>
    <w:tmpl w:val="E9DADF7A"/>
    <w:lvl w:ilvl="0" w:tplc="5E404B9C">
      <w:start w:val="1"/>
      <w:numFmt w:val="lowerLetter"/>
      <w:lvlText w:val="%1)"/>
      <w:lvlJc w:val="left"/>
      <w:pPr>
        <w:ind w:left="840" w:hanging="420"/>
      </w:pPr>
      <w:rPr>
        <w:rFonts w:cs="Times New Roman" w:hint="eastAsia"/>
        <w:spacing w:val="0"/>
        <w:w w:val="100"/>
        <w:position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5B162E0F"/>
    <w:multiLevelType w:val="hybridMultilevel"/>
    <w:tmpl w:val="4C76D64C"/>
    <w:lvl w:ilvl="0" w:tplc="5E404B9C">
      <w:start w:val="1"/>
      <w:numFmt w:val="lowerLetter"/>
      <w:lvlText w:val="%1)"/>
      <w:lvlJc w:val="left"/>
      <w:pPr>
        <w:ind w:left="840" w:hanging="420"/>
      </w:pPr>
      <w:rPr>
        <w:rFonts w:cs="Times New Roman" w:hint="eastAsia"/>
        <w:spacing w:val="0"/>
        <w:w w:val="100"/>
        <w:position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7D7B2765"/>
    <w:multiLevelType w:val="hybridMultilevel"/>
    <w:tmpl w:val="4FB64C98"/>
    <w:lvl w:ilvl="0" w:tplc="CEC60E4E">
      <w:start w:val="1"/>
      <w:numFmt w:val="lowerLetter"/>
      <w:lvlText w:val="%1)"/>
      <w:lvlJc w:val="left"/>
      <w:pPr>
        <w:ind w:left="92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35"/>
    <w:rsid w:val="00492377"/>
    <w:rsid w:val="00716535"/>
    <w:rsid w:val="009609B1"/>
    <w:rsid w:val="00A2205F"/>
    <w:rsid w:val="00AB08A5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8078"/>
  <w15:chartTrackingRefBased/>
  <w15:docId w15:val="{AEE8054E-904D-4E8A-AB17-C1CA35B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3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Maiga Chang (2019/04/30)</dc:creator>
  <cp:keywords/>
  <dc:description/>
  <cp:lastModifiedBy>Maiga Chang (2019/04/30)</cp:lastModifiedBy>
  <cp:revision>3</cp:revision>
  <dcterms:created xsi:type="dcterms:W3CDTF">2019-05-06T23:26:00Z</dcterms:created>
  <dcterms:modified xsi:type="dcterms:W3CDTF">2019-05-08T17:10:00Z</dcterms:modified>
</cp:coreProperties>
</file>